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3DD0E" w14:textId="77777777" w:rsidR="00995907" w:rsidRPr="00995907" w:rsidRDefault="001F7501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b/>
          <w:sz w:val="32"/>
          <w:szCs w:val="32"/>
        </w:rPr>
      </w:pPr>
      <w:r w:rsidRPr="00995907">
        <w:rPr>
          <w:rFonts w:ascii="Helvetica" w:hAnsi="Helvetica" w:cs="Helvetica"/>
          <w:b/>
          <w:sz w:val="32"/>
          <w:szCs w:val="32"/>
        </w:rPr>
        <w:t>Shawn</w:t>
      </w:r>
      <w:r w:rsidR="00D95A71" w:rsidRPr="00995907">
        <w:rPr>
          <w:rFonts w:ascii="Helvetica" w:hAnsi="Helvetica" w:cs="Helvetica"/>
          <w:b/>
          <w:sz w:val="32"/>
          <w:szCs w:val="32"/>
        </w:rPr>
        <w:t>’</w:t>
      </w:r>
      <w:r w:rsidRPr="00995907">
        <w:rPr>
          <w:rFonts w:ascii="Helvetica" w:hAnsi="Helvetica" w:cs="Helvetica"/>
          <w:b/>
          <w:sz w:val="32"/>
          <w:szCs w:val="32"/>
        </w:rPr>
        <w:t>s Volatility Play</w:t>
      </w:r>
      <w:r w:rsidR="0058408C" w:rsidRPr="00995907">
        <w:rPr>
          <w:rFonts w:ascii="Helvetica" w:hAnsi="Helvetica" w:cs="Helvetica"/>
          <w:b/>
          <w:sz w:val="32"/>
          <w:szCs w:val="32"/>
        </w:rPr>
        <w:t xml:space="preserve">  </w:t>
      </w:r>
    </w:p>
    <w:p w14:paraId="1ED14C47" w14:textId="0517666E" w:rsidR="001F7501" w:rsidRPr="00C13728" w:rsidRDefault="0058408C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0"/>
          <w:szCs w:val="20"/>
        </w:rPr>
      </w:pPr>
      <w:r w:rsidRPr="00C13728">
        <w:rPr>
          <w:rFonts w:ascii="Helvetica" w:hAnsi="Helvetica" w:cs="Helvetica"/>
          <w:sz w:val="20"/>
          <w:szCs w:val="20"/>
        </w:rPr>
        <w:t>(</w:t>
      </w:r>
      <w:proofErr w:type="gramStart"/>
      <w:r w:rsidR="00277711" w:rsidRPr="00C13728">
        <w:rPr>
          <w:rFonts w:ascii="Helvetica" w:hAnsi="Helvetica" w:cs="Helvetica"/>
          <w:sz w:val="20"/>
          <w:szCs w:val="20"/>
        </w:rPr>
        <w:t>work</w:t>
      </w:r>
      <w:proofErr w:type="gramEnd"/>
      <w:r w:rsidR="00277711" w:rsidRPr="00C13728">
        <w:rPr>
          <w:rFonts w:ascii="Helvetica" w:hAnsi="Helvetica" w:cs="Helvetica"/>
          <w:sz w:val="20"/>
          <w:szCs w:val="20"/>
        </w:rPr>
        <w:t xml:space="preserve"> in progress </w:t>
      </w:r>
      <w:r w:rsidRPr="00C13728">
        <w:rPr>
          <w:rFonts w:ascii="Helvetica" w:hAnsi="Helvetica" w:cs="Helvetica"/>
          <w:sz w:val="20"/>
          <w:szCs w:val="20"/>
        </w:rPr>
        <w:t>ver.1</w:t>
      </w:r>
      <w:r w:rsidR="00AA6786">
        <w:rPr>
          <w:rFonts w:ascii="Helvetica" w:hAnsi="Helvetica" w:cs="Helvetica"/>
          <w:sz w:val="20"/>
          <w:szCs w:val="20"/>
        </w:rPr>
        <w:t>.3</w:t>
      </w:r>
      <w:r w:rsidR="00995907" w:rsidRPr="00C13728">
        <w:rPr>
          <w:rFonts w:ascii="Helvetica" w:hAnsi="Helvetica" w:cs="Helvetica"/>
          <w:sz w:val="20"/>
          <w:szCs w:val="20"/>
        </w:rPr>
        <w:t>: https://apiaryfund.com/forum/shawns-volatility-play-anything-documented#comment-[</w:t>
      </w:r>
      <w:proofErr w:type="spellStart"/>
      <w:r w:rsidR="00995907" w:rsidRPr="00C13728">
        <w:rPr>
          <w:rFonts w:ascii="Helvetica" w:hAnsi="Helvetica" w:cs="Helvetica"/>
          <w:sz w:val="20"/>
          <w:szCs w:val="20"/>
        </w:rPr>
        <w:t>cid</w:t>
      </w:r>
      <w:proofErr w:type="spellEnd"/>
      <w:r w:rsidR="00995907" w:rsidRPr="00C13728">
        <w:rPr>
          <w:rFonts w:ascii="Helvetica" w:hAnsi="Helvetica" w:cs="Helvetica"/>
          <w:sz w:val="20"/>
          <w:szCs w:val="20"/>
        </w:rPr>
        <w:t>]</w:t>
      </w:r>
      <w:r w:rsidRPr="00C13728">
        <w:rPr>
          <w:rFonts w:ascii="Helvetica" w:hAnsi="Helvetica" w:cs="Helvetica"/>
          <w:sz w:val="20"/>
          <w:szCs w:val="20"/>
        </w:rPr>
        <w:t>)</w:t>
      </w:r>
    </w:p>
    <w:p w14:paraId="5926CBE2" w14:textId="77777777" w:rsidR="0058408C" w:rsidRDefault="0058408C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6"/>
          <w:szCs w:val="26"/>
        </w:rPr>
      </w:pPr>
    </w:p>
    <w:p w14:paraId="1FB42138" w14:textId="50D08249" w:rsidR="006C1A53" w:rsidRDefault="00C13728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This document is </w:t>
      </w:r>
      <w:r w:rsidR="006C1A53">
        <w:rPr>
          <w:rFonts w:ascii="Helvetica" w:hAnsi="Helvetica" w:cs="Helvetica"/>
          <w:sz w:val="26"/>
          <w:szCs w:val="26"/>
        </w:rPr>
        <w:t xml:space="preserve">an ongoing group effort </w:t>
      </w:r>
      <w:r>
        <w:rPr>
          <w:rFonts w:ascii="Helvetica" w:hAnsi="Helvetica" w:cs="Helvetica"/>
          <w:sz w:val="26"/>
          <w:szCs w:val="26"/>
        </w:rPr>
        <w:t>to provide clues and pinpoint to exact examples of this trading methodology. As it’s combining many fundamental aspects of Price Action, years of experience and</w:t>
      </w:r>
      <w:r w:rsidR="004C20E7">
        <w:rPr>
          <w:rFonts w:ascii="Helvetica" w:hAnsi="Helvetica" w:cs="Helvetica"/>
          <w:sz w:val="26"/>
          <w:szCs w:val="26"/>
        </w:rPr>
        <w:t xml:space="preserve">, often what </w:t>
      </w:r>
      <w:r w:rsidR="0058614A">
        <w:rPr>
          <w:rFonts w:ascii="Helvetica" w:hAnsi="Helvetica" w:cs="Helvetica"/>
          <w:sz w:val="26"/>
          <w:szCs w:val="26"/>
        </w:rPr>
        <w:t>seem intuitive decisions</w:t>
      </w:r>
      <w:r>
        <w:rPr>
          <w:rFonts w:ascii="Helvetica" w:hAnsi="Helvetica" w:cs="Helvetica"/>
          <w:sz w:val="26"/>
          <w:szCs w:val="26"/>
        </w:rPr>
        <w:t xml:space="preserve">, </w:t>
      </w:r>
      <w:r w:rsidR="00C90DC0">
        <w:rPr>
          <w:rFonts w:ascii="Helvetica" w:hAnsi="Helvetica" w:cs="Helvetica"/>
          <w:sz w:val="26"/>
          <w:szCs w:val="26"/>
        </w:rPr>
        <w:t xml:space="preserve">it’s not a </w:t>
      </w:r>
      <w:r w:rsidR="00425FD9">
        <w:rPr>
          <w:rFonts w:ascii="Helvetica" w:hAnsi="Helvetica" w:cs="Helvetica"/>
          <w:sz w:val="26"/>
          <w:szCs w:val="26"/>
        </w:rPr>
        <w:t xml:space="preserve">simple </w:t>
      </w:r>
      <w:r w:rsidR="00C90DC0">
        <w:rPr>
          <w:rFonts w:ascii="Helvetica" w:hAnsi="Helvetica" w:cs="Helvetica"/>
          <w:sz w:val="26"/>
          <w:szCs w:val="26"/>
        </w:rPr>
        <w:t xml:space="preserve">“step by step ‘strategy’, which can be </w:t>
      </w:r>
      <w:r>
        <w:rPr>
          <w:rFonts w:ascii="Helvetica" w:hAnsi="Helvetica" w:cs="Helvetica"/>
          <w:sz w:val="26"/>
          <w:szCs w:val="26"/>
        </w:rPr>
        <w:t xml:space="preserve"> “technically</w:t>
      </w:r>
      <w:r w:rsidR="00C90DC0">
        <w:rPr>
          <w:rFonts w:ascii="Helvetica" w:hAnsi="Helvetica" w:cs="Helvetica"/>
          <w:sz w:val="26"/>
          <w:szCs w:val="26"/>
        </w:rPr>
        <w:t>”</w:t>
      </w:r>
      <w:r>
        <w:rPr>
          <w:rFonts w:ascii="Helvetica" w:hAnsi="Helvetica" w:cs="Helvetica"/>
          <w:sz w:val="26"/>
          <w:szCs w:val="26"/>
        </w:rPr>
        <w:t xml:space="preserve"> described. It’s required to work yourself into this by watching and analyzing Shawn’s recorded trading videos. </w:t>
      </w:r>
      <w:r w:rsidR="00AA6786">
        <w:rPr>
          <w:rFonts w:ascii="Helvetica" w:hAnsi="Helvetica" w:cs="Helvetica"/>
          <w:sz w:val="26"/>
          <w:szCs w:val="26"/>
        </w:rPr>
        <w:t>Look at this document as a “kick-start</w:t>
      </w:r>
      <w:r w:rsidR="004C20E7">
        <w:rPr>
          <w:rFonts w:ascii="Helvetica" w:hAnsi="Helvetica" w:cs="Helvetica"/>
          <w:sz w:val="26"/>
          <w:szCs w:val="26"/>
        </w:rPr>
        <w:t>” that</w:t>
      </w:r>
      <w:r w:rsidR="00AA6786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Helvetica" w:hAnsi="Helvetica" w:cs="Helvetica"/>
          <w:sz w:val="26"/>
          <w:szCs w:val="26"/>
        </w:rPr>
        <w:t xml:space="preserve">helps you to </w:t>
      </w:r>
      <w:r w:rsidR="00C90DC0">
        <w:rPr>
          <w:rFonts w:ascii="Helvetica" w:hAnsi="Helvetica" w:cs="Helvetica"/>
          <w:sz w:val="26"/>
          <w:szCs w:val="26"/>
        </w:rPr>
        <w:t xml:space="preserve">find all relevant information. If you have any suggestions, modifications, new information etc. please post this in the forum thread. </w:t>
      </w:r>
    </w:p>
    <w:p w14:paraId="09FBA67E" w14:textId="77777777" w:rsidR="006C1A53" w:rsidRDefault="006C1A53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6"/>
          <w:szCs w:val="26"/>
        </w:rPr>
      </w:pPr>
    </w:p>
    <w:p w14:paraId="162EE281" w14:textId="5DD10598" w:rsidR="006C1A53" w:rsidRPr="00AA6786" w:rsidRDefault="00AA6786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6"/>
          <w:szCs w:val="26"/>
          <w:u w:val="single"/>
        </w:rPr>
      </w:pPr>
      <w:r w:rsidRPr="00AA6786">
        <w:rPr>
          <w:rFonts w:ascii="Helvetica" w:hAnsi="Helvetica" w:cs="Helvetica"/>
          <w:sz w:val="26"/>
          <w:szCs w:val="26"/>
          <w:u w:val="single"/>
        </w:rPr>
        <w:t>Required Market C</w:t>
      </w:r>
      <w:r w:rsidR="00C90DC0" w:rsidRPr="00AA6786">
        <w:rPr>
          <w:rFonts w:ascii="Helvetica" w:hAnsi="Helvetica" w:cs="Helvetica"/>
          <w:sz w:val="26"/>
          <w:szCs w:val="26"/>
          <w:u w:val="single"/>
        </w:rPr>
        <w:t>ondition:</w:t>
      </w:r>
    </w:p>
    <w:p w14:paraId="5C865E6B" w14:textId="77777777" w:rsidR="00C90DC0" w:rsidRDefault="00C90DC0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6"/>
          <w:szCs w:val="26"/>
        </w:rPr>
      </w:pPr>
    </w:p>
    <w:p w14:paraId="5E67EFBF" w14:textId="5E094FF7" w:rsidR="001F7501" w:rsidRDefault="00D95A71" w:rsidP="00D95A71">
      <w:pPr>
        <w:widowControl w:val="0"/>
        <w:autoSpaceDE w:val="0"/>
        <w:autoSpaceDN w:val="0"/>
        <w:adjustRightInd w:val="0"/>
        <w:ind w:left="-900" w:firstLine="27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Works only</w:t>
      </w:r>
      <w:r w:rsidR="001F7501">
        <w:rPr>
          <w:rFonts w:ascii="Helvetica" w:hAnsi="Helvetica" w:cs="Helvetica"/>
          <w:sz w:val="26"/>
          <w:szCs w:val="26"/>
        </w:rPr>
        <w:t xml:space="preserve"> in volatile markets with powerful </w:t>
      </w:r>
      <w:r w:rsidR="003572E0">
        <w:rPr>
          <w:rFonts w:ascii="Helvetica" w:hAnsi="Helvetica" w:cs="Helvetica"/>
          <w:sz w:val="26"/>
          <w:szCs w:val="26"/>
        </w:rPr>
        <w:t>swings</w:t>
      </w:r>
      <w:r w:rsidR="001F7501">
        <w:rPr>
          <w:rFonts w:ascii="Helvetica" w:hAnsi="Helvetica" w:cs="Helvetica"/>
          <w:sz w:val="26"/>
          <w:szCs w:val="26"/>
        </w:rPr>
        <w:t xml:space="preserve">, i.e. </w:t>
      </w:r>
      <w:r>
        <w:rPr>
          <w:rFonts w:ascii="Helvetica" w:hAnsi="Helvetica" w:cs="Helvetica"/>
          <w:sz w:val="26"/>
          <w:szCs w:val="26"/>
        </w:rPr>
        <w:t xml:space="preserve">best </w:t>
      </w:r>
      <w:r w:rsidR="001F7501">
        <w:rPr>
          <w:rFonts w:ascii="Helvetica" w:hAnsi="Helvetica" w:cs="Helvetica"/>
          <w:sz w:val="26"/>
          <w:szCs w:val="26"/>
        </w:rPr>
        <w:t>Euro open / US open</w:t>
      </w:r>
      <w:r w:rsidR="00DF2802">
        <w:rPr>
          <w:rFonts w:ascii="Helvetica" w:hAnsi="Helvetica" w:cs="Helvetica"/>
          <w:sz w:val="26"/>
          <w:szCs w:val="26"/>
        </w:rPr>
        <w:t>.</w:t>
      </w:r>
      <w:proofErr w:type="gramEnd"/>
    </w:p>
    <w:p w14:paraId="0F9EE6CF" w14:textId="5B48FB95" w:rsidR="00DF2802" w:rsidRDefault="00DF2802" w:rsidP="00D95A71">
      <w:pPr>
        <w:widowControl w:val="0"/>
        <w:autoSpaceDE w:val="0"/>
        <w:autoSpaceDN w:val="0"/>
        <w:adjustRightInd w:val="0"/>
        <w:ind w:left="-900" w:firstLine="27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Be careful when you see Wicked Markets and Outside Ranges. </w:t>
      </w:r>
    </w:p>
    <w:p w14:paraId="546555D1" w14:textId="77777777" w:rsidR="001F7501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AE19B7F" w14:textId="77777777" w:rsidR="00FA2F7F" w:rsidRDefault="00FA2F7F" w:rsidP="00FA2F7F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noProof/>
          <w:sz w:val="26"/>
          <w:szCs w:val="26"/>
        </w:rPr>
        <w:drawing>
          <wp:inline distT="0" distB="0" distL="0" distR="0" wp14:anchorId="638F50F9" wp14:editId="4DDA3273">
            <wp:extent cx="6343650" cy="3298002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29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C7F4" w14:textId="77777777" w:rsidR="00FA2F7F" w:rsidRDefault="00FA2F7F" w:rsidP="00FA2F7F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26"/>
          <w:szCs w:val="26"/>
        </w:rPr>
      </w:pPr>
    </w:p>
    <w:p w14:paraId="0F5B573E" w14:textId="1F18B366" w:rsidR="00FA2F7F" w:rsidRDefault="00D34A3E" w:rsidP="00FA2F7F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Example in</w:t>
      </w:r>
      <w:r w:rsidR="00FA2F7F">
        <w:rPr>
          <w:rFonts w:ascii="Helvetica" w:hAnsi="Helvetica" w:cs="Helvetica"/>
          <w:sz w:val="26"/>
          <w:szCs w:val="26"/>
        </w:rPr>
        <w:t xml:space="preserve"> Apiary “Library”, “Discussions”, </w:t>
      </w:r>
      <w:hyperlink r:id="rId7" w:history="1">
        <w:r w:rsidR="00FA2F7F" w:rsidRPr="004C20E7">
          <w:rPr>
            <w:rStyle w:val="Hyperlink"/>
            <w:rFonts w:ascii="Helvetica" w:hAnsi="Helvetica" w:cs="Helvetica"/>
            <w:sz w:val="26"/>
            <w:szCs w:val="26"/>
          </w:rPr>
          <w:t>Feb 8</w:t>
        </w:r>
        <w:r w:rsidR="00FA2F7F" w:rsidRPr="004C20E7">
          <w:rPr>
            <w:rStyle w:val="Hyperlink"/>
            <w:rFonts w:ascii="Helvetica" w:hAnsi="Helvetica" w:cs="Helvetica"/>
            <w:sz w:val="26"/>
            <w:szCs w:val="26"/>
            <w:vertAlign w:val="superscript"/>
          </w:rPr>
          <w:t>th</w:t>
        </w:r>
        <w:r w:rsidR="00FA2F7F" w:rsidRPr="004C20E7">
          <w:rPr>
            <w:rStyle w:val="Hyperlink"/>
            <w:rFonts w:ascii="Helvetica" w:hAnsi="Helvetica" w:cs="Helvetica"/>
            <w:sz w:val="26"/>
            <w:szCs w:val="26"/>
          </w:rPr>
          <w:t>, 2018, Trade Room</w:t>
        </w:r>
      </w:hyperlink>
      <w:r w:rsidR="00FA2F7F">
        <w:rPr>
          <w:rFonts w:ascii="Helvetica" w:hAnsi="Helvetica" w:cs="Helvetica"/>
          <w:sz w:val="26"/>
          <w:szCs w:val="26"/>
        </w:rPr>
        <w:t>, at 24.00 min</w:t>
      </w:r>
    </w:p>
    <w:p w14:paraId="1911CBFF" w14:textId="35802013" w:rsidR="00737D4C" w:rsidRDefault="00737D4C" w:rsidP="00D95A71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26"/>
          <w:szCs w:val="26"/>
        </w:rPr>
      </w:pPr>
    </w:p>
    <w:p w14:paraId="115C4EBF" w14:textId="5764579A" w:rsidR="00277711" w:rsidRPr="00277711" w:rsidRDefault="00277711" w:rsidP="00D95A71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26"/>
          <w:szCs w:val="26"/>
          <w:u w:val="single"/>
        </w:rPr>
      </w:pPr>
      <w:r w:rsidRPr="00277711">
        <w:rPr>
          <w:rFonts w:ascii="Helvetica" w:hAnsi="Helvetica" w:cs="Helvetica"/>
          <w:sz w:val="26"/>
          <w:szCs w:val="26"/>
          <w:u w:val="single"/>
        </w:rPr>
        <w:t xml:space="preserve">Risk/Money management: </w:t>
      </w:r>
    </w:p>
    <w:p w14:paraId="3F8197FF" w14:textId="77777777" w:rsidR="00277711" w:rsidRDefault="00277711" w:rsidP="00D95A71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26"/>
          <w:szCs w:val="26"/>
        </w:rPr>
      </w:pPr>
    </w:p>
    <w:p w14:paraId="071F2A6C" w14:textId="784DB9DE" w:rsidR="001F7501" w:rsidRDefault="004C20E7" w:rsidP="00277711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Before going into details of this technique</w:t>
      </w:r>
      <w:r w:rsidR="00277711">
        <w:rPr>
          <w:rFonts w:ascii="Helvetica" w:hAnsi="Helvetica" w:cs="Helvetica"/>
          <w:sz w:val="26"/>
          <w:szCs w:val="26"/>
        </w:rPr>
        <w:t xml:space="preserve">, it’s essential to first fully understand the correct allocation of your capital to risk. </w:t>
      </w:r>
    </w:p>
    <w:p w14:paraId="261DD112" w14:textId="77777777" w:rsidR="00277711" w:rsidRDefault="00277711" w:rsidP="00277711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6"/>
          <w:szCs w:val="26"/>
        </w:rPr>
      </w:pPr>
    </w:p>
    <w:p w14:paraId="27C22DB6" w14:textId="7B306E0F" w:rsidR="00277711" w:rsidRDefault="00277711" w:rsidP="00277711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Watch </w:t>
      </w:r>
      <w:r w:rsidR="00114207">
        <w:rPr>
          <w:rFonts w:ascii="Helvetica" w:hAnsi="Helvetica" w:cs="Helvetica"/>
          <w:sz w:val="26"/>
          <w:szCs w:val="26"/>
        </w:rPr>
        <w:t>this as</w:t>
      </w:r>
      <w:r>
        <w:rPr>
          <w:rFonts w:ascii="Helvetica" w:hAnsi="Helvetica" w:cs="Helvetica"/>
          <w:sz w:val="26"/>
          <w:szCs w:val="26"/>
        </w:rPr>
        <w:t xml:space="preserve"> </w:t>
      </w:r>
      <w:r w:rsidR="00114207">
        <w:rPr>
          <w:rFonts w:ascii="Helvetica" w:hAnsi="Helvetica" w:cs="Helvetica"/>
          <w:sz w:val="26"/>
          <w:szCs w:val="26"/>
        </w:rPr>
        <w:t>Shawn explains</w:t>
      </w:r>
      <w:r>
        <w:rPr>
          <w:rFonts w:ascii="Helvetica" w:hAnsi="Helvetica" w:cs="Helvetica"/>
          <w:sz w:val="26"/>
          <w:szCs w:val="26"/>
        </w:rPr>
        <w:t xml:space="preserve"> how to place trades </w:t>
      </w:r>
      <w:r w:rsidRPr="00277711">
        <w:rPr>
          <w:rFonts w:ascii="Helvetica" w:hAnsi="Helvetica" w:cs="Helvetica"/>
          <w:sz w:val="26"/>
          <w:szCs w:val="26"/>
        </w:rPr>
        <w:t>using</w:t>
      </w:r>
      <w:r>
        <w:rPr>
          <w:rFonts w:ascii="Helvetica" w:hAnsi="Helvetica" w:cs="Helvetica"/>
          <w:sz w:val="26"/>
          <w:szCs w:val="26"/>
        </w:rPr>
        <w:t xml:space="preserve"> </w:t>
      </w:r>
      <w:r w:rsidR="00114207">
        <w:rPr>
          <w:rFonts w:ascii="Helvetica" w:hAnsi="Helvetica" w:cs="Helvetica"/>
          <w:sz w:val="26"/>
          <w:szCs w:val="26"/>
        </w:rPr>
        <w:t xml:space="preserve">the </w:t>
      </w:r>
      <w:r>
        <w:rPr>
          <w:rFonts w:ascii="Helvetica" w:hAnsi="Helvetica" w:cs="Helvetica"/>
          <w:sz w:val="26"/>
          <w:szCs w:val="26"/>
        </w:rPr>
        <w:t xml:space="preserve">Benjamin </w:t>
      </w:r>
      <w:r w:rsidRPr="00277711">
        <w:rPr>
          <w:rFonts w:ascii="Helvetica" w:hAnsi="Helvetica" w:cs="Helvetica"/>
          <w:sz w:val="26"/>
          <w:szCs w:val="26"/>
        </w:rPr>
        <w:t>formula</w:t>
      </w:r>
      <w:r w:rsidR="004C20E7">
        <w:rPr>
          <w:rFonts w:ascii="Helvetica" w:hAnsi="Helvetica" w:cs="Helvetica"/>
          <w:sz w:val="26"/>
          <w:szCs w:val="26"/>
        </w:rPr>
        <w:t xml:space="preserve"> at the </w:t>
      </w:r>
      <w:hyperlink r:id="rId8" w:history="1">
        <w:r w:rsidR="004C20E7" w:rsidRPr="004C20E7">
          <w:rPr>
            <w:rStyle w:val="Hyperlink"/>
            <w:rFonts w:ascii="Helvetica" w:hAnsi="Helvetica" w:cs="Helvetica"/>
            <w:sz w:val="26"/>
            <w:szCs w:val="26"/>
          </w:rPr>
          <w:t>20</w:t>
        </w:r>
        <w:r w:rsidR="004C20E7" w:rsidRPr="004C20E7">
          <w:rPr>
            <w:rStyle w:val="Hyperlink"/>
            <w:rFonts w:ascii="Helvetica" w:hAnsi="Helvetica" w:cs="Helvetica"/>
            <w:sz w:val="26"/>
            <w:szCs w:val="26"/>
          </w:rPr>
          <w:t>1</w:t>
        </w:r>
        <w:r w:rsidR="004C20E7" w:rsidRPr="004C20E7">
          <w:rPr>
            <w:rStyle w:val="Hyperlink"/>
            <w:rFonts w:ascii="Helvetica" w:hAnsi="Helvetica" w:cs="Helvetica"/>
            <w:sz w:val="26"/>
            <w:szCs w:val="26"/>
          </w:rPr>
          <w:t>3 September Summit</w:t>
        </w:r>
      </w:hyperlink>
      <w:r w:rsidR="004C20E7">
        <w:rPr>
          <w:rFonts w:ascii="Helvetica" w:hAnsi="Helvetica" w:cs="Helvetica"/>
          <w:sz w:val="26"/>
          <w:szCs w:val="26"/>
        </w:rPr>
        <w:t>.</w:t>
      </w:r>
    </w:p>
    <w:p w14:paraId="3CD04D3B" w14:textId="77777777" w:rsidR="00277711" w:rsidRDefault="00277711" w:rsidP="00277711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6"/>
          <w:szCs w:val="26"/>
        </w:rPr>
      </w:pPr>
    </w:p>
    <w:p w14:paraId="133DFE7B" w14:textId="77777777" w:rsidR="00277711" w:rsidRDefault="00277711" w:rsidP="00277711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26"/>
          <w:szCs w:val="26"/>
        </w:rPr>
      </w:pPr>
    </w:p>
    <w:p w14:paraId="51AB22B0" w14:textId="000F6C12" w:rsidR="001F7501" w:rsidRDefault="001F7501" w:rsidP="00D95A71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26"/>
          <w:szCs w:val="26"/>
          <w:u w:val="single"/>
        </w:rPr>
      </w:pPr>
      <w:r w:rsidRPr="00277711">
        <w:rPr>
          <w:rFonts w:ascii="Helvetica" w:hAnsi="Helvetica" w:cs="Helvetica"/>
          <w:sz w:val="26"/>
          <w:szCs w:val="26"/>
          <w:u w:val="single"/>
        </w:rPr>
        <w:t>Setup</w:t>
      </w:r>
      <w:r w:rsidR="00290863">
        <w:rPr>
          <w:rFonts w:ascii="Helvetica" w:hAnsi="Helvetica" w:cs="Helvetica"/>
          <w:sz w:val="26"/>
          <w:szCs w:val="26"/>
          <w:u w:val="single"/>
        </w:rPr>
        <w:t xml:space="preserve">: </w:t>
      </w:r>
    </w:p>
    <w:p w14:paraId="10C2DD79" w14:textId="77777777" w:rsidR="00006A9C" w:rsidRDefault="00006A9C" w:rsidP="00D95A71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26"/>
          <w:szCs w:val="26"/>
          <w:u w:val="single"/>
        </w:rPr>
      </w:pPr>
    </w:p>
    <w:p w14:paraId="1EB71AC3" w14:textId="09E422CB" w:rsidR="00006A9C" w:rsidRDefault="00006A9C" w:rsidP="00006A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EUR/USD – M1 &amp; M5 charts – Trades are opened on the M1 chart</w:t>
      </w:r>
    </w:p>
    <w:p w14:paraId="69A8EE17" w14:textId="49175DAE" w:rsidR="00006A9C" w:rsidRDefault="00006A9C" w:rsidP="00006A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One Click Trade is</w:t>
      </w:r>
      <w:r w:rsidR="00C90DC0">
        <w:rPr>
          <w:rFonts w:ascii="Helvetica" w:hAnsi="Helvetica" w:cs="Helvetica"/>
          <w:sz w:val="26"/>
          <w:szCs w:val="26"/>
        </w:rPr>
        <w:t xml:space="preserve"> configured to take 2 Pip TP</w:t>
      </w:r>
      <w:r>
        <w:rPr>
          <w:rFonts w:ascii="Helvetica" w:hAnsi="Helvetica" w:cs="Helvetica"/>
          <w:sz w:val="26"/>
          <w:szCs w:val="26"/>
        </w:rPr>
        <w:t xml:space="preserve"> and 24 Pip S/L</w:t>
      </w:r>
    </w:p>
    <w:p w14:paraId="101779AD" w14:textId="2E77205E" w:rsidR="00006A9C" w:rsidRDefault="00006A9C" w:rsidP="00006A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 single trading position</w:t>
      </w:r>
      <w:r w:rsidR="00AA3724">
        <w:rPr>
          <w:rFonts w:ascii="Helvetica" w:hAnsi="Helvetica" w:cs="Helvetica"/>
          <w:sz w:val="26"/>
          <w:szCs w:val="26"/>
        </w:rPr>
        <w:t xml:space="preserve"> size</w:t>
      </w:r>
      <w:r>
        <w:rPr>
          <w:rFonts w:ascii="Helvetica" w:hAnsi="Helvetica" w:cs="Helvetica"/>
          <w:sz w:val="26"/>
          <w:szCs w:val="26"/>
        </w:rPr>
        <w:t xml:space="preserve"> is 1/5</w:t>
      </w:r>
      <w:r w:rsidRPr="00006A9C">
        <w:rPr>
          <w:rFonts w:ascii="Helvetica" w:hAnsi="Helvetica" w:cs="Helvetica"/>
          <w:sz w:val="26"/>
          <w:szCs w:val="26"/>
          <w:vertAlign w:val="superscript"/>
        </w:rPr>
        <w:t>th</w:t>
      </w:r>
      <w:r>
        <w:rPr>
          <w:rFonts w:ascii="Helvetica" w:hAnsi="Helvetica" w:cs="Helvetica"/>
          <w:sz w:val="26"/>
          <w:szCs w:val="26"/>
        </w:rPr>
        <w:t xml:space="preserve"> of overall risk profile (2%)</w:t>
      </w:r>
    </w:p>
    <w:p w14:paraId="6AB193DA" w14:textId="77777777" w:rsidR="00290863" w:rsidRPr="00277711" w:rsidRDefault="00290863" w:rsidP="0029086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u w:val="single"/>
        </w:rPr>
      </w:pPr>
    </w:p>
    <w:p w14:paraId="0AF7240E" w14:textId="77777777" w:rsidR="00006A9C" w:rsidRDefault="00006A9C" w:rsidP="00006A9C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26"/>
          <w:szCs w:val="26"/>
          <w:u w:val="single"/>
        </w:rPr>
      </w:pPr>
    </w:p>
    <w:p w14:paraId="2D5E8F48" w14:textId="726AEC46" w:rsidR="001F7501" w:rsidRPr="00006A9C" w:rsidRDefault="00006A9C" w:rsidP="00006A9C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26"/>
          <w:szCs w:val="26"/>
          <w:u w:val="single"/>
        </w:rPr>
      </w:pPr>
      <w:r w:rsidRPr="00006A9C">
        <w:rPr>
          <w:rFonts w:ascii="Helvetica" w:hAnsi="Helvetica" w:cs="Helvetica"/>
          <w:sz w:val="26"/>
          <w:szCs w:val="26"/>
          <w:u w:val="single"/>
        </w:rPr>
        <w:t>Process:</w:t>
      </w:r>
    </w:p>
    <w:p w14:paraId="7ABAFC38" w14:textId="77777777" w:rsidR="00006A9C" w:rsidRDefault="00006A9C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FAB92BA" w14:textId="77777777" w:rsidR="001F7501" w:rsidRDefault="001F7501" w:rsidP="001F75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Ana</w:t>
      </w:r>
      <w:r w:rsidR="00D95A71">
        <w:rPr>
          <w:rFonts w:ascii="Helvetica" w:hAnsi="Helvetica" w:cs="Helvetica"/>
          <w:sz w:val="26"/>
          <w:szCs w:val="26"/>
        </w:rPr>
        <w:t>lyze PA on larger TF, understand</w:t>
      </w:r>
      <w:r>
        <w:rPr>
          <w:rFonts w:ascii="Helvetica" w:hAnsi="Helvetica" w:cs="Helvetica"/>
          <w:sz w:val="26"/>
          <w:szCs w:val="26"/>
        </w:rPr>
        <w:t xml:space="preserve"> PA on 5min, open trades on 1min chart</w:t>
      </w:r>
    </w:p>
    <w:p w14:paraId="1428ADAF" w14:textId="47CBE697" w:rsidR="001F7501" w:rsidRDefault="001F7501" w:rsidP="001F75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Define support/resistance levels, area of value</w:t>
      </w:r>
    </w:p>
    <w:p w14:paraId="53A6E45B" w14:textId="4E0ABCB7" w:rsidR="00290863" w:rsidRPr="00293E9C" w:rsidRDefault="00290863" w:rsidP="00AA6786">
      <w:pPr>
        <w:pStyle w:val="ListParagraph"/>
        <w:numPr>
          <w:ilvl w:val="0"/>
          <w:numId w:val="1"/>
        </w:numPr>
        <w:ind w:left="540" w:hanging="180"/>
        <w:rPr>
          <w:rFonts w:ascii="Helvetica" w:eastAsia="Times New Roman" w:hAnsi="Helvetica" w:cs="Times New Roman"/>
          <w:color w:val="000000" w:themeColor="text1"/>
          <w:sz w:val="26"/>
          <w:szCs w:val="26"/>
          <w:highlight w:val="yellow"/>
        </w:rPr>
      </w:pPr>
      <w:r w:rsidRPr="00293E9C">
        <w:rPr>
          <w:rFonts w:ascii="Helvetica" w:eastAsia="Times New Roman" w:hAnsi="Helvetica" w:cs="Times New Roman"/>
          <w:color w:val="000000" w:themeColor="text1"/>
          <w:sz w:val="26"/>
          <w:szCs w:val="26"/>
        </w:rPr>
        <w:t xml:space="preserve">Make a plan </w:t>
      </w:r>
      <w:r w:rsidR="003A7CFE" w:rsidRPr="00293E9C">
        <w:rPr>
          <w:rFonts w:ascii="Helvetica" w:eastAsia="Times New Roman" w:hAnsi="Helvetica" w:cs="Times New Roman"/>
          <w:color w:val="000000" w:themeColor="text1"/>
          <w:sz w:val="26"/>
          <w:szCs w:val="26"/>
        </w:rPr>
        <w:t>using the 5M chart to predict</w:t>
      </w:r>
      <w:r w:rsidRPr="00293E9C">
        <w:rPr>
          <w:rFonts w:ascii="Helvetica" w:eastAsia="Times New Roman" w:hAnsi="Helvetica" w:cs="Times New Roman"/>
          <w:color w:val="000000" w:themeColor="text1"/>
          <w:sz w:val="26"/>
          <w:szCs w:val="26"/>
        </w:rPr>
        <w:t xml:space="preserve"> direction and </w:t>
      </w:r>
      <w:r w:rsidR="00D076DB">
        <w:rPr>
          <w:rFonts w:ascii="Helvetica" w:eastAsia="Times New Roman" w:hAnsi="Helvetica" w:cs="Times New Roman"/>
          <w:color w:val="000000" w:themeColor="text1"/>
          <w:sz w:val="26"/>
          <w:szCs w:val="26"/>
        </w:rPr>
        <w:t>‘</w:t>
      </w:r>
      <w:r w:rsidRPr="00293E9C">
        <w:rPr>
          <w:rFonts w:ascii="Helvetica" w:eastAsia="Times New Roman" w:hAnsi="Helvetica" w:cs="Times New Roman"/>
          <w:color w:val="000000" w:themeColor="text1"/>
          <w:sz w:val="26"/>
          <w:szCs w:val="26"/>
        </w:rPr>
        <w:t>momentum building</w:t>
      </w:r>
      <w:r w:rsidR="00D076DB">
        <w:rPr>
          <w:rFonts w:ascii="Helvetica" w:eastAsia="Times New Roman" w:hAnsi="Helvetica" w:cs="Times New Roman"/>
          <w:color w:val="000000" w:themeColor="text1"/>
          <w:sz w:val="26"/>
          <w:szCs w:val="26"/>
        </w:rPr>
        <w:t>’</w:t>
      </w:r>
      <w:r w:rsidRPr="00293E9C">
        <w:rPr>
          <w:rFonts w:ascii="Helvetica" w:eastAsia="Times New Roman" w:hAnsi="Helvetica" w:cs="Times New Roman"/>
          <w:color w:val="000000" w:themeColor="text1"/>
          <w:sz w:val="26"/>
          <w:szCs w:val="26"/>
        </w:rPr>
        <w:t xml:space="preserve"> which will flow down to the 1M chart</w:t>
      </w:r>
    </w:p>
    <w:p w14:paraId="500685C0" w14:textId="17CCEDE2" w:rsidR="00290863" w:rsidRPr="00293E9C" w:rsidRDefault="00290863" w:rsidP="0029086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 w:themeColor="text1"/>
          <w:sz w:val="26"/>
          <w:szCs w:val="26"/>
        </w:rPr>
      </w:pPr>
      <w:r w:rsidRPr="00293E9C">
        <w:rPr>
          <w:rFonts w:ascii="Helvetica" w:eastAsia="Times New Roman" w:hAnsi="Helvetica" w:cs="Times New Roman"/>
          <w:color w:val="000000" w:themeColor="text1"/>
          <w:sz w:val="26"/>
          <w:szCs w:val="26"/>
        </w:rPr>
        <w:t>Watch the candles tails to get insight to momentum and future direction.</w:t>
      </w:r>
    </w:p>
    <w:p w14:paraId="3479B6D6" w14:textId="34EB534A" w:rsidR="00006A9C" w:rsidRPr="00C90DC0" w:rsidRDefault="00006A9C" w:rsidP="00006A9C">
      <w:pPr>
        <w:pStyle w:val="ListParagraph"/>
        <w:numPr>
          <w:ilvl w:val="0"/>
          <w:numId w:val="1"/>
        </w:numPr>
        <w:spacing w:after="360"/>
        <w:rPr>
          <w:rFonts w:ascii="Helvetica" w:hAnsi="Helvetica" w:cs="Times New Roman"/>
          <w:color w:val="636363"/>
          <w:sz w:val="26"/>
          <w:szCs w:val="26"/>
        </w:rPr>
      </w:pPr>
      <w:r w:rsidRPr="00293E9C">
        <w:rPr>
          <w:rFonts w:ascii="Helvetica" w:hAnsi="Helvetica" w:cs="Times New Roman"/>
          <w:color w:val="000000" w:themeColor="text1"/>
          <w:sz w:val="26"/>
          <w:szCs w:val="26"/>
        </w:rPr>
        <w:t>Be aware of time remaining in the 5-minute. How many 1-minutes remaining before a full paint. The pattern of each of the single 5-single candles action relative to the 5-minute.</w:t>
      </w:r>
      <w:r w:rsidRPr="00C90DC0">
        <w:rPr>
          <w:rFonts w:ascii="Helvetica" w:hAnsi="Helvetica" w:cs="Times New Roman"/>
          <w:color w:val="636363"/>
          <w:sz w:val="26"/>
          <w:szCs w:val="26"/>
        </w:rPr>
        <w:br/>
      </w:r>
    </w:p>
    <w:p w14:paraId="42E709EF" w14:textId="34CBC03D" w:rsidR="00385430" w:rsidRDefault="00385430" w:rsidP="0058614A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Wobble: “Building up a position" around defined area of value,</w:t>
      </w:r>
      <w:r w:rsidRPr="00385430">
        <w:rPr>
          <w:rFonts w:ascii="Helvetica" w:hAnsi="Helvetica" w:cs="Helvetica"/>
          <w:sz w:val="26"/>
          <w:szCs w:val="26"/>
        </w:rPr>
        <w:t xml:space="preserve"> with multiple trades, distributed in small position size</w:t>
      </w:r>
      <w:r>
        <w:rPr>
          <w:rFonts w:ascii="Helvetica" w:hAnsi="Helvetica" w:cs="Helvetica"/>
          <w:sz w:val="26"/>
          <w:szCs w:val="26"/>
        </w:rPr>
        <w:t>s</w:t>
      </w:r>
      <w:r w:rsidRPr="00385430">
        <w:rPr>
          <w:rFonts w:ascii="Helvetica" w:hAnsi="Helvetica" w:cs="Helvetica"/>
          <w:sz w:val="26"/>
          <w:szCs w:val="26"/>
        </w:rPr>
        <w:t xml:space="preserve">, </w:t>
      </w:r>
      <w:r>
        <w:rPr>
          <w:rFonts w:ascii="Helvetica" w:hAnsi="Helvetica" w:cs="Helvetica"/>
          <w:sz w:val="26"/>
          <w:szCs w:val="26"/>
        </w:rPr>
        <w:t xml:space="preserve">where </w:t>
      </w:r>
      <w:r w:rsidRPr="00385430">
        <w:rPr>
          <w:rFonts w:ascii="Helvetica" w:hAnsi="Helvetica" w:cs="Helvetica"/>
          <w:sz w:val="26"/>
          <w:szCs w:val="26"/>
        </w:rPr>
        <w:t xml:space="preserve">each position </w:t>
      </w:r>
      <w:r>
        <w:rPr>
          <w:rFonts w:ascii="Helvetica" w:hAnsi="Helvetica" w:cs="Helvetica"/>
          <w:sz w:val="26"/>
          <w:szCs w:val="26"/>
        </w:rPr>
        <w:t xml:space="preserve">is </w:t>
      </w:r>
      <w:r w:rsidRPr="00385430">
        <w:rPr>
          <w:rFonts w:ascii="Helvetica" w:hAnsi="Helvetica" w:cs="Helvetica"/>
          <w:sz w:val="26"/>
          <w:szCs w:val="26"/>
        </w:rPr>
        <w:t xml:space="preserve">a small fraction of your </w:t>
      </w:r>
      <w:r>
        <w:rPr>
          <w:rFonts w:ascii="Helvetica" w:hAnsi="Helvetica" w:cs="Helvetica"/>
          <w:sz w:val="26"/>
          <w:szCs w:val="26"/>
        </w:rPr>
        <w:t xml:space="preserve">overall </w:t>
      </w:r>
      <w:r w:rsidRPr="00385430">
        <w:rPr>
          <w:rFonts w:ascii="Helvetica" w:hAnsi="Helvetica" w:cs="Helvetica"/>
          <w:sz w:val="26"/>
          <w:szCs w:val="26"/>
        </w:rPr>
        <w:t>risk profile, i.e. 1/5</w:t>
      </w:r>
      <w:r w:rsidRPr="00385430">
        <w:rPr>
          <w:rFonts w:ascii="Helvetica" w:hAnsi="Helvetica" w:cs="Helvetica"/>
          <w:sz w:val="26"/>
          <w:szCs w:val="26"/>
          <w:vertAlign w:val="superscript"/>
        </w:rPr>
        <w:t>th</w:t>
      </w:r>
      <w:r w:rsidRPr="00385430">
        <w:rPr>
          <w:rFonts w:ascii="Helvetica" w:hAnsi="Helvetica" w:cs="Helvetica"/>
          <w:sz w:val="26"/>
          <w:szCs w:val="26"/>
        </w:rPr>
        <w:t xml:space="preserve"> of overall 2% risk)</w:t>
      </w:r>
    </w:p>
    <w:p w14:paraId="30F7CF0D" w14:textId="259F23C0" w:rsidR="00385430" w:rsidRPr="00C90DC0" w:rsidRDefault="00C90DC0" w:rsidP="00385430">
      <w:pPr>
        <w:pStyle w:val="ListParagraph"/>
        <w:numPr>
          <w:ilvl w:val="0"/>
          <w:numId w:val="1"/>
        </w:numPr>
        <w:rPr>
          <w:rFonts w:ascii="Helvetica" w:hAnsi="Helvetica"/>
          <w:sz w:val="26"/>
          <w:szCs w:val="26"/>
        </w:rPr>
      </w:pPr>
      <w:r w:rsidRPr="00C90DC0">
        <w:rPr>
          <w:rFonts w:ascii="Helvetica" w:hAnsi="Helvetica"/>
          <w:sz w:val="26"/>
          <w:szCs w:val="26"/>
        </w:rPr>
        <w:t>Look for c</w:t>
      </w:r>
      <w:r w:rsidR="00385430" w:rsidRPr="00C90DC0">
        <w:rPr>
          <w:rFonts w:ascii="Helvetica" w:hAnsi="Helvetica"/>
          <w:sz w:val="26"/>
          <w:szCs w:val="26"/>
        </w:rPr>
        <w:t>onsolidation</w:t>
      </w:r>
      <w:r w:rsidRPr="00C90DC0">
        <w:rPr>
          <w:rFonts w:ascii="Helvetica" w:hAnsi="Helvetica"/>
          <w:sz w:val="26"/>
          <w:szCs w:val="26"/>
        </w:rPr>
        <w:t xml:space="preserve"> areas</w:t>
      </w:r>
      <w:r w:rsidR="003A7CFE">
        <w:rPr>
          <w:rFonts w:ascii="Helvetica" w:hAnsi="Helvetica"/>
          <w:sz w:val="26"/>
          <w:szCs w:val="26"/>
        </w:rPr>
        <w:t>.</w:t>
      </w:r>
      <w:r w:rsidR="00385430" w:rsidRPr="00C90DC0">
        <w:rPr>
          <w:rFonts w:ascii="Helvetica" w:hAnsi="Helvetica"/>
          <w:sz w:val="26"/>
          <w:szCs w:val="26"/>
        </w:rPr>
        <w:t xml:space="preserve"> In setting up trades for building a position, wait for consolidation to form on both the 1M and 5M for confluence.</w:t>
      </w:r>
    </w:p>
    <w:p w14:paraId="432364C2" w14:textId="77777777" w:rsidR="00385430" w:rsidRPr="00385430" w:rsidRDefault="00385430" w:rsidP="00385430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6"/>
          <w:szCs w:val="26"/>
        </w:rPr>
      </w:pPr>
    </w:p>
    <w:p w14:paraId="0F10EAEB" w14:textId="400E1BCC" w:rsidR="00385430" w:rsidRDefault="00385430" w:rsidP="00385430">
      <w:pPr>
        <w:pStyle w:val="ListParagraph"/>
        <w:numPr>
          <w:ilvl w:val="0"/>
          <w:numId w:val="1"/>
        </w:numPr>
        <w:spacing w:after="360"/>
        <w:rPr>
          <w:rFonts w:ascii="Helvetica" w:hAnsi="Helvetica" w:cs="Times New Roman"/>
          <w:color w:val="000000" w:themeColor="text1"/>
          <w:sz w:val="26"/>
          <w:szCs w:val="26"/>
        </w:rPr>
      </w:pPr>
      <w:r w:rsidRPr="00D076DB">
        <w:rPr>
          <w:rFonts w:ascii="Helvetica" w:hAnsi="Helvetica" w:cs="Times New Roman"/>
          <w:color w:val="000000" w:themeColor="text1"/>
          <w:sz w:val="26"/>
          <w:szCs w:val="26"/>
        </w:rPr>
        <w:t>The wobble can begin anytime on the play below the 5-minute directional bias midpoint, expecting price to stall and recover</w:t>
      </w:r>
      <w:r w:rsidR="00C90DC0" w:rsidRPr="00D076DB">
        <w:rPr>
          <w:rFonts w:ascii="Helvetica" w:hAnsi="Helvetica" w:cs="Times New Roman"/>
          <w:color w:val="000000" w:themeColor="text1"/>
          <w:sz w:val="26"/>
          <w:szCs w:val="26"/>
        </w:rPr>
        <w:t>.</w:t>
      </w:r>
      <w:r w:rsidRPr="00D076DB">
        <w:rPr>
          <w:rFonts w:ascii="Helvetica" w:hAnsi="Helvetica" w:cs="Times New Roman"/>
          <w:color w:val="000000" w:themeColor="text1"/>
          <w:sz w:val="26"/>
          <w:szCs w:val="26"/>
        </w:rPr>
        <w:t xml:space="preserve"> Scooping up the pip</w:t>
      </w:r>
    </w:p>
    <w:p w14:paraId="444AE3D7" w14:textId="77777777" w:rsidR="008A3159" w:rsidRPr="008A3159" w:rsidRDefault="008A3159" w:rsidP="008A3159">
      <w:pPr>
        <w:spacing w:after="360"/>
        <w:rPr>
          <w:rFonts w:ascii="Helvetica" w:hAnsi="Helvetica" w:cs="Times New Roman"/>
          <w:color w:val="000000" w:themeColor="text1"/>
          <w:sz w:val="26"/>
          <w:szCs w:val="26"/>
        </w:rPr>
      </w:pPr>
    </w:p>
    <w:p w14:paraId="43430247" w14:textId="181C77D7" w:rsidR="008A3159" w:rsidRDefault="008A3159" w:rsidP="008A3159">
      <w:pPr>
        <w:widowControl w:val="0"/>
        <w:tabs>
          <w:tab w:val="left" w:pos="220"/>
          <w:tab w:val="left" w:pos="540"/>
        </w:tabs>
        <w:autoSpaceDE w:val="0"/>
        <w:autoSpaceDN w:val="0"/>
        <w:adjustRightInd w:val="0"/>
        <w:ind w:left="5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Important to understand </w:t>
      </w:r>
      <w:r w:rsidR="00CC41AD">
        <w:rPr>
          <w:rFonts w:ascii="Helvetica" w:hAnsi="Helvetica" w:cs="Helvetica"/>
          <w:sz w:val="26"/>
          <w:szCs w:val="26"/>
        </w:rPr>
        <w:t xml:space="preserve">what </w:t>
      </w:r>
      <w:r w:rsidR="0058614A">
        <w:rPr>
          <w:rFonts w:ascii="Helvetica" w:hAnsi="Helvetica" w:cs="Helvetica"/>
          <w:sz w:val="26"/>
          <w:szCs w:val="26"/>
        </w:rPr>
        <w:t>sides</w:t>
      </w:r>
      <w:r w:rsidR="00CC41AD">
        <w:rPr>
          <w:rFonts w:ascii="Helvetica" w:hAnsi="Helvetica" w:cs="Helvetica"/>
          <w:sz w:val="26"/>
          <w:szCs w:val="26"/>
        </w:rPr>
        <w:t xml:space="preserve"> you are on </w:t>
      </w:r>
      <w:r>
        <w:rPr>
          <w:rFonts w:ascii="Helvetica" w:hAnsi="Helvetica" w:cs="Helvetica"/>
          <w:sz w:val="26"/>
          <w:szCs w:val="26"/>
        </w:rPr>
        <w:t xml:space="preserve">… we don’t wait for </w:t>
      </w:r>
      <w:r w:rsidR="00CC41AD">
        <w:rPr>
          <w:rFonts w:ascii="Helvetica" w:hAnsi="Helvetica" w:cs="Helvetica"/>
          <w:sz w:val="26"/>
          <w:szCs w:val="26"/>
        </w:rPr>
        <w:t>patterns to complete on the M5</w:t>
      </w:r>
      <w:r>
        <w:rPr>
          <w:rFonts w:ascii="Helvetica" w:hAnsi="Helvetica" w:cs="Helvetica"/>
          <w:sz w:val="26"/>
          <w:szCs w:val="26"/>
        </w:rPr>
        <w:t xml:space="preserve"> chart, we are part of the “creators” </w:t>
      </w:r>
      <w:r w:rsidR="00CC41AD">
        <w:rPr>
          <w:rFonts w:ascii="Helvetica" w:hAnsi="Helvetica" w:cs="Helvetica"/>
          <w:sz w:val="26"/>
          <w:szCs w:val="26"/>
        </w:rPr>
        <w:t xml:space="preserve">or “formers” </w:t>
      </w:r>
      <w:r>
        <w:rPr>
          <w:rFonts w:ascii="Helvetica" w:hAnsi="Helvetica" w:cs="Helvetica"/>
          <w:sz w:val="26"/>
          <w:szCs w:val="26"/>
        </w:rPr>
        <w:t xml:space="preserve">of this pattern in the market. </w:t>
      </w:r>
      <w:r w:rsidR="00CC41AD">
        <w:rPr>
          <w:rFonts w:ascii="Helvetica" w:hAnsi="Helvetica" w:cs="Helvetica"/>
          <w:sz w:val="26"/>
          <w:szCs w:val="26"/>
        </w:rPr>
        <w:t>Shawn explains that at 31</w:t>
      </w:r>
      <w:r w:rsidR="00CC41AD" w:rsidRPr="00CC41AD">
        <w:rPr>
          <w:rFonts w:ascii="Helvetica" w:hAnsi="Helvetica" w:cs="Helvetica"/>
          <w:sz w:val="26"/>
          <w:szCs w:val="26"/>
          <w:vertAlign w:val="superscript"/>
        </w:rPr>
        <w:t>st</w:t>
      </w:r>
      <w:r w:rsidR="00CC41AD">
        <w:rPr>
          <w:rFonts w:ascii="Helvetica" w:hAnsi="Helvetica" w:cs="Helvetica"/>
          <w:sz w:val="26"/>
          <w:szCs w:val="26"/>
        </w:rPr>
        <w:t xml:space="preserve"> minute in the first episode of </w:t>
      </w:r>
      <w:hyperlink r:id="rId9" w:history="1">
        <w:r w:rsidR="00CC41AD" w:rsidRPr="00CC41AD">
          <w:rPr>
            <w:rStyle w:val="Hyperlink"/>
            <w:rFonts w:ascii="Helvetica" w:hAnsi="Helvetica" w:cs="Helvetica"/>
            <w:sz w:val="26"/>
            <w:szCs w:val="26"/>
          </w:rPr>
          <w:t>Trader on the Street</w:t>
        </w:r>
      </w:hyperlink>
    </w:p>
    <w:p w14:paraId="42FECEA8" w14:textId="77777777" w:rsidR="008A3159" w:rsidRPr="00D076DB" w:rsidRDefault="008A3159" w:rsidP="008A3159">
      <w:pPr>
        <w:pStyle w:val="ListParagraph"/>
        <w:spacing w:after="360"/>
        <w:ind w:left="630"/>
        <w:rPr>
          <w:rFonts w:ascii="Helvetica" w:hAnsi="Helvetica" w:cs="Times New Roman"/>
          <w:color w:val="000000" w:themeColor="text1"/>
          <w:sz w:val="26"/>
          <w:szCs w:val="26"/>
        </w:rPr>
      </w:pPr>
    </w:p>
    <w:p w14:paraId="284F8E40" w14:textId="77777777" w:rsidR="00385430" w:rsidRDefault="00385430" w:rsidP="00385430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6"/>
          <w:szCs w:val="26"/>
        </w:rPr>
      </w:pPr>
    </w:p>
    <w:p w14:paraId="172E3D36" w14:textId="77777777" w:rsidR="0058614A" w:rsidRDefault="0058614A" w:rsidP="00385430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6"/>
          <w:szCs w:val="26"/>
        </w:rPr>
      </w:pPr>
    </w:p>
    <w:p w14:paraId="63EF0CBE" w14:textId="77777777" w:rsidR="0058614A" w:rsidRDefault="0058614A" w:rsidP="00385430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6"/>
          <w:szCs w:val="26"/>
        </w:rPr>
      </w:pPr>
    </w:p>
    <w:p w14:paraId="64C8C3D7" w14:textId="77777777" w:rsidR="0058614A" w:rsidRDefault="0058614A" w:rsidP="00385430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6"/>
          <w:szCs w:val="26"/>
        </w:rPr>
      </w:pPr>
    </w:p>
    <w:p w14:paraId="050E01C0" w14:textId="77777777" w:rsidR="0058614A" w:rsidRDefault="0058614A" w:rsidP="00385430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6"/>
          <w:szCs w:val="26"/>
        </w:rPr>
      </w:pPr>
    </w:p>
    <w:p w14:paraId="0565D2C8" w14:textId="77777777" w:rsidR="0058614A" w:rsidRDefault="0058614A" w:rsidP="00385430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6"/>
          <w:szCs w:val="26"/>
        </w:rPr>
      </w:pPr>
    </w:p>
    <w:p w14:paraId="6623118B" w14:textId="66773CE4" w:rsidR="003C638D" w:rsidRPr="00277711" w:rsidRDefault="003C638D" w:rsidP="00C90DC0">
      <w:pPr>
        <w:widowControl w:val="0"/>
        <w:tabs>
          <w:tab w:val="left" w:pos="220"/>
          <w:tab w:val="left" w:pos="384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sz w:val="26"/>
          <w:szCs w:val="26"/>
          <w:u w:val="single"/>
        </w:rPr>
      </w:pPr>
      <w:r w:rsidRPr="00277711">
        <w:rPr>
          <w:rFonts w:ascii="Helvetica" w:hAnsi="Helvetica" w:cs="Helvetica"/>
          <w:sz w:val="26"/>
          <w:szCs w:val="26"/>
          <w:u w:val="single"/>
        </w:rPr>
        <w:t>Exit strategy:</w:t>
      </w:r>
    </w:p>
    <w:p w14:paraId="584B91BE" w14:textId="77777777" w:rsidR="003C638D" w:rsidRDefault="003C638D" w:rsidP="00385430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6"/>
          <w:szCs w:val="26"/>
        </w:rPr>
      </w:pPr>
    </w:p>
    <w:p w14:paraId="52BB39EC" w14:textId="11F1CBEF" w:rsidR="001F7501" w:rsidRDefault="001F7501" w:rsidP="001F75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After the trade appears on the </w:t>
      </w:r>
      <w:r w:rsidR="00CC1B85">
        <w:rPr>
          <w:rFonts w:ascii="Helvetica" w:hAnsi="Helvetica" w:cs="Helvetica"/>
          <w:sz w:val="26"/>
          <w:szCs w:val="26"/>
        </w:rPr>
        <w:t>chart</w:t>
      </w:r>
      <w:r w:rsidR="000E396D">
        <w:rPr>
          <w:rFonts w:ascii="Helvetica" w:hAnsi="Helvetica" w:cs="Helvetica"/>
          <w:sz w:val="26"/>
          <w:szCs w:val="26"/>
        </w:rPr>
        <w:t xml:space="preserve">, </w:t>
      </w:r>
      <w:r>
        <w:rPr>
          <w:rFonts w:ascii="Helvetica" w:hAnsi="Helvetica" w:cs="Helvetica"/>
          <w:sz w:val="26"/>
          <w:szCs w:val="26"/>
        </w:rPr>
        <w:t>re-adjust the TP / SL levels </w:t>
      </w:r>
    </w:p>
    <w:p w14:paraId="7799302A" w14:textId="77777777" w:rsidR="00385430" w:rsidRDefault="00385430" w:rsidP="00385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003B2222" w14:textId="24B7A3FC" w:rsidR="00385430" w:rsidRDefault="00385430" w:rsidP="0038543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TP: </w:t>
      </w:r>
      <w:r w:rsidR="003C638D">
        <w:rPr>
          <w:rFonts w:ascii="Helvetica" w:hAnsi="Helvetica" w:cs="Helvetica"/>
          <w:sz w:val="26"/>
          <w:szCs w:val="26"/>
        </w:rPr>
        <w:t>Continuously aim to</w:t>
      </w:r>
      <w:r w:rsidRPr="00385430">
        <w:rPr>
          <w:rFonts w:ascii="Helvetica" w:hAnsi="Helvetica" w:cs="Helvetica"/>
          <w:sz w:val="26"/>
          <w:szCs w:val="26"/>
        </w:rPr>
        <w:t xml:space="preserve"> have 1 or 2 trades running for larger TP</w:t>
      </w:r>
      <w:r>
        <w:rPr>
          <w:rFonts w:ascii="Helvetica" w:hAnsi="Helvetica" w:cs="Helvetica"/>
          <w:sz w:val="26"/>
          <w:szCs w:val="26"/>
        </w:rPr>
        <w:t xml:space="preserve">. To </w:t>
      </w:r>
      <w:r w:rsidR="005031EB">
        <w:rPr>
          <w:rFonts w:ascii="Helvetica" w:hAnsi="Helvetica" w:cs="Helvetica"/>
          <w:sz w:val="26"/>
          <w:szCs w:val="26"/>
        </w:rPr>
        <w:t>let these</w:t>
      </w:r>
      <w:r w:rsidR="003C638D">
        <w:rPr>
          <w:rFonts w:ascii="Helvetica" w:hAnsi="Helvetica" w:cs="Helvetica"/>
          <w:sz w:val="26"/>
          <w:szCs w:val="26"/>
        </w:rPr>
        <w:t xml:space="preserve"> trade</w:t>
      </w:r>
      <w:r w:rsidR="005031EB">
        <w:rPr>
          <w:rFonts w:ascii="Helvetica" w:hAnsi="Helvetica" w:cs="Helvetica"/>
          <w:sz w:val="26"/>
          <w:szCs w:val="26"/>
        </w:rPr>
        <w:t>s</w:t>
      </w:r>
      <w:r w:rsidR="003C638D">
        <w:rPr>
          <w:rFonts w:ascii="Helvetica" w:hAnsi="Helvetica" w:cs="Helvetica"/>
          <w:sz w:val="26"/>
          <w:szCs w:val="26"/>
        </w:rPr>
        <w:t xml:space="preserve"> play out and </w:t>
      </w:r>
      <w:r w:rsidR="00D076DB">
        <w:rPr>
          <w:rFonts w:ascii="Helvetica" w:hAnsi="Helvetica" w:cs="Helvetica"/>
          <w:sz w:val="26"/>
          <w:szCs w:val="26"/>
        </w:rPr>
        <w:t xml:space="preserve">to </w:t>
      </w:r>
      <w:r w:rsidR="003C638D">
        <w:rPr>
          <w:rFonts w:ascii="Helvetica" w:hAnsi="Helvetica" w:cs="Helvetica"/>
          <w:sz w:val="26"/>
          <w:szCs w:val="26"/>
        </w:rPr>
        <w:t>prevent fiddling around</w:t>
      </w:r>
      <w:r w:rsidR="002A45D1">
        <w:rPr>
          <w:rFonts w:ascii="Helvetica" w:hAnsi="Helvetica" w:cs="Helvetica"/>
          <w:sz w:val="26"/>
          <w:szCs w:val="26"/>
        </w:rPr>
        <w:t xml:space="preserve"> with </w:t>
      </w:r>
      <w:r w:rsidR="005031EB">
        <w:rPr>
          <w:rFonts w:ascii="Helvetica" w:hAnsi="Helvetica" w:cs="Helvetica"/>
          <w:sz w:val="26"/>
          <w:szCs w:val="26"/>
        </w:rPr>
        <w:t>them</w:t>
      </w:r>
      <w:r w:rsidR="002A45D1">
        <w:rPr>
          <w:rFonts w:ascii="Helvetica" w:hAnsi="Helvetica" w:cs="Helvetica"/>
          <w:sz w:val="26"/>
          <w:szCs w:val="26"/>
        </w:rPr>
        <w:t>, shift</w:t>
      </w:r>
      <w:r w:rsidR="003C638D">
        <w:rPr>
          <w:rFonts w:ascii="Helvetica" w:hAnsi="Helvetica" w:cs="Helvetica"/>
          <w:sz w:val="26"/>
          <w:szCs w:val="26"/>
        </w:rPr>
        <w:t xml:space="preserve"> your focus </w:t>
      </w:r>
      <w:r w:rsidR="002949D4">
        <w:rPr>
          <w:rFonts w:ascii="Helvetica" w:hAnsi="Helvetica" w:cs="Helvetica"/>
          <w:sz w:val="26"/>
          <w:szCs w:val="26"/>
        </w:rPr>
        <w:t>to wobble in</w:t>
      </w:r>
      <w:r w:rsidR="007B3752">
        <w:rPr>
          <w:rFonts w:ascii="Helvetica" w:hAnsi="Helvetica" w:cs="Helvetica"/>
          <w:sz w:val="26"/>
          <w:szCs w:val="26"/>
        </w:rPr>
        <w:t xml:space="preserve"> </w:t>
      </w:r>
      <w:r w:rsidR="003C638D">
        <w:rPr>
          <w:rFonts w:ascii="Helvetica" w:hAnsi="Helvetica" w:cs="Helvetica"/>
          <w:sz w:val="26"/>
          <w:szCs w:val="26"/>
        </w:rPr>
        <w:t>multiple 2</w:t>
      </w:r>
      <w:r w:rsidR="005031EB">
        <w:rPr>
          <w:rFonts w:ascii="Helvetica" w:hAnsi="Helvetica" w:cs="Helvetica"/>
          <w:sz w:val="26"/>
          <w:szCs w:val="26"/>
        </w:rPr>
        <w:t xml:space="preserve"> or 3</w:t>
      </w:r>
      <w:r w:rsidR="003C638D">
        <w:rPr>
          <w:rFonts w:ascii="Helvetica" w:hAnsi="Helvetica" w:cs="Helvetica"/>
          <w:sz w:val="26"/>
          <w:szCs w:val="26"/>
        </w:rPr>
        <w:t xml:space="preserve"> Pip TP trades </w:t>
      </w:r>
      <w:r w:rsidR="002949D4">
        <w:rPr>
          <w:rFonts w:ascii="Helvetica" w:hAnsi="Helvetica" w:cs="Helvetica"/>
          <w:sz w:val="26"/>
          <w:szCs w:val="26"/>
        </w:rPr>
        <w:t xml:space="preserve">and keep sipping the little profits </w:t>
      </w:r>
      <w:r>
        <w:rPr>
          <w:rFonts w:ascii="Helvetica" w:hAnsi="Helvetica" w:cs="Helvetica"/>
          <w:sz w:val="26"/>
          <w:szCs w:val="26"/>
        </w:rPr>
        <w:t xml:space="preserve">until you feel the price cycle </w:t>
      </w:r>
      <w:r w:rsidR="005031EB">
        <w:rPr>
          <w:rFonts w:ascii="Helvetica" w:hAnsi="Helvetica" w:cs="Helvetica"/>
          <w:sz w:val="26"/>
          <w:szCs w:val="26"/>
        </w:rPr>
        <w:t>has come</w:t>
      </w:r>
      <w:r>
        <w:rPr>
          <w:rFonts w:ascii="Helvetica" w:hAnsi="Helvetica" w:cs="Helvetica"/>
          <w:sz w:val="26"/>
          <w:szCs w:val="26"/>
        </w:rPr>
        <w:t xml:space="preserve"> to an end. Then close the larger TP po</w:t>
      </w:r>
      <w:r w:rsidR="00D076DB">
        <w:rPr>
          <w:rFonts w:ascii="Helvetica" w:hAnsi="Helvetica" w:cs="Helvetica"/>
          <w:sz w:val="26"/>
          <w:szCs w:val="26"/>
        </w:rPr>
        <w:t>sition, which is still holding strong and made the most money.</w:t>
      </w:r>
      <w:r w:rsidR="007B3752">
        <w:rPr>
          <w:rFonts w:ascii="Helvetica" w:hAnsi="Helvetica" w:cs="Helvetica"/>
          <w:sz w:val="26"/>
          <w:szCs w:val="26"/>
        </w:rPr>
        <w:t xml:space="preserve"> </w:t>
      </w:r>
    </w:p>
    <w:p w14:paraId="5837EDAF" w14:textId="77777777" w:rsidR="002949D4" w:rsidRDefault="002949D4" w:rsidP="002949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38BFBBE5" w14:textId="199B6AE8" w:rsidR="00385430" w:rsidRDefault="002949D4" w:rsidP="00385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For a look into Shawn’s mindset about this, </w:t>
      </w:r>
      <w:r w:rsidR="005E70A6">
        <w:rPr>
          <w:rFonts w:ascii="Helvetica" w:hAnsi="Helvetica" w:cs="Helvetica"/>
          <w:sz w:val="26"/>
          <w:szCs w:val="26"/>
        </w:rPr>
        <w:t xml:space="preserve">you have to watch </w:t>
      </w:r>
      <w:r>
        <w:rPr>
          <w:rFonts w:ascii="Helvetica" w:hAnsi="Helvetica" w:cs="Helvetica"/>
          <w:sz w:val="26"/>
          <w:szCs w:val="26"/>
        </w:rPr>
        <w:t>the 50</w:t>
      </w:r>
      <w:r w:rsidRPr="002949D4">
        <w:rPr>
          <w:rFonts w:ascii="Helvetica" w:hAnsi="Helvetica" w:cs="Helvetica"/>
          <w:sz w:val="26"/>
          <w:szCs w:val="26"/>
          <w:vertAlign w:val="superscript"/>
        </w:rPr>
        <w:t>th</w:t>
      </w:r>
      <w:r>
        <w:rPr>
          <w:rFonts w:ascii="Helvetica" w:hAnsi="Helvetica" w:cs="Helvetica"/>
          <w:sz w:val="26"/>
          <w:szCs w:val="26"/>
        </w:rPr>
        <w:t xml:space="preserve"> minute of the </w:t>
      </w:r>
      <w:hyperlink r:id="rId10" w:history="1">
        <w:r w:rsidRPr="002949D4">
          <w:rPr>
            <w:rStyle w:val="Hyperlink"/>
            <w:rFonts w:ascii="Helvetica" w:hAnsi="Helvetica" w:cs="Helvetica"/>
            <w:sz w:val="26"/>
            <w:szCs w:val="26"/>
          </w:rPr>
          <w:t>2012 Fall Summit</w:t>
        </w:r>
      </w:hyperlink>
    </w:p>
    <w:p w14:paraId="53EB5CB5" w14:textId="77777777" w:rsidR="002949D4" w:rsidRDefault="002949D4" w:rsidP="00385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9F76F90" w14:textId="09E37E12" w:rsidR="001F7501" w:rsidRDefault="00D95A71" w:rsidP="00D95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270" w:hanging="27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S/L (</w:t>
      </w:r>
      <w:proofErr w:type="spellStart"/>
      <w:r>
        <w:rPr>
          <w:rFonts w:ascii="Helvetica" w:hAnsi="Helvetica" w:cs="Helvetica"/>
          <w:sz w:val="26"/>
          <w:szCs w:val="26"/>
        </w:rPr>
        <w:t>Hardstop</w:t>
      </w:r>
      <w:proofErr w:type="spellEnd"/>
      <w:r>
        <w:rPr>
          <w:rFonts w:ascii="Helvetica" w:hAnsi="Helvetica" w:cs="Helvetica"/>
          <w:sz w:val="26"/>
          <w:szCs w:val="26"/>
        </w:rPr>
        <w:t>),</w:t>
      </w:r>
      <w:r w:rsidR="001F7501">
        <w:rPr>
          <w:rFonts w:ascii="Helvetica" w:hAnsi="Helvetica" w:cs="Helvetica"/>
          <w:sz w:val="26"/>
          <w:szCs w:val="26"/>
        </w:rPr>
        <w:t xml:space="preserve"> </w:t>
      </w:r>
      <w:r w:rsidR="003C638D">
        <w:rPr>
          <w:rFonts w:ascii="Helvetica" w:hAnsi="Helvetica" w:cs="Helvetica"/>
          <w:sz w:val="26"/>
          <w:szCs w:val="26"/>
        </w:rPr>
        <w:t xml:space="preserve">must be </w:t>
      </w:r>
      <w:r>
        <w:rPr>
          <w:rFonts w:ascii="Helvetica" w:hAnsi="Helvetica" w:cs="Helvetica"/>
          <w:sz w:val="26"/>
          <w:szCs w:val="26"/>
        </w:rPr>
        <w:t xml:space="preserve">on the </w:t>
      </w:r>
      <w:r w:rsidR="00BC35DA">
        <w:rPr>
          <w:rFonts w:ascii="Helvetica" w:hAnsi="Helvetica" w:cs="Helvetica"/>
          <w:sz w:val="26"/>
          <w:szCs w:val="26"/>
        </w:rPr>
        <w:t>‘</w:t>
      </w:r>
      <w:r>
        <w:rPr>
          <w:rFonts w:ascii="Helvetica" w:hAnsi="Helvetica" w:cs="Helvetica"/>
          <w:sz w:val="26"/>
          <w:szCs w:val="26"/>
        </w:rPr>
        <w:t>RIGHT SIDE OF THE FENCE</w:t>
      </w:r>
      <w:r w:rsidR="00BC35DA">
        <w:rPr>
          <w:rFonts w:ascii="Helvetica" w:hAnsi="Helvetica" w:cs="Helvetica"/>
          <w:sz w:val="26"/>
          <w:szCs w:val="26"/>
        </w:rPr>
        <w:t>’</w:t>
      </w:r>
      <w:r>
        <w:rPr>
          <w:rFonts w:ascii="Helvetica" w:hAnsi="Helvetica" w:cs="Helvetica"/>
          <w:sz w:val="26"/>
          <w:szCs w:val="26"/>
        </w:rPr>
        <w:t xml:space="preserve">, </w:t>
      </w:r>
      <w:r w:rsidR="001F7501">
        <w:rPr>
          <w:rFonts w:ascii="Helvetica" w:hAnsi="Helvetica" w:cs="Helvetica"/>
          <w:sz w:val="26"/>
          <w:szCs w:val="26"/>
        </w:rPr>
        <w:t xml:space="preserve">outside the area of </w:t>
      </w:r>
      <w:proofErr w:type="gramStart"/>
      <w:r w:rsidR="001F7501">
        <w:rPr>
          <w:rFonts w:ascii="Helvetica" w:hAnsi="Helvetica" w:cs="Helvetica"/>
          <w:sz w:val="26"/>
          <w:szCs w:val="26"/>
        </w:rPr>
        <w:t>value</w:t>
      </w:r>
      <w:proofErr w:type="gramEnd"/>
    </w:p>
    <w:p w14:paraId="4C263AEB" w14:textId="77777777" w:rsidR="003C638D" w:rsidRDefault="003C638D" w:rsidP="003C63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71AF3411" w14:textId="197512A5" w:rsidR="003C638D" w:rsidRDefault="003C638D" w:rsidP="003C638D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Keep all trades within the defined area of value, close to the price</w:t>
      </w:r>
    </w:p>
    <w:p w14:paraId="1B794D5F" w14:textId="77777777" w:rsidR="006739B5" w:rsidRDefault="006739B5" w:rsidP="006739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63339A3" w14:textId="72576B77" w:rsidR="003C638D" w:rsidRDefault="003C638D" w:rsidP="003C638D">
      <w:pPr>
        <w:widowControl w:val="0"/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If trades fall out of the area of value, </w:t>
      </w:r>
      <w:r w:rsidR="00425FD9">
        <w:rPr>
          <w:rFonts w:ascii="Helvetica" w:hAnsi="Helvetica" w:cs="Helvetica"/>
          <w:sz w:val="26"/>
          <w:szCs w:val="26"/>
        </w:rPr>
        <w:t xml:space="preserve">PEEL THEM OFF </w:t>
      </w:r>
      <w:r>
        <w:rPr>
          <w:rFonts w:ascii="Helvetica" w:hAnsi="Helvetica" w:cs="Helvetica"/>
          <w:sz w:val="26"/>
          <w:szCs w:val="26"/>
        </w:rPr>
        <w:t xml:space="preserve">quickly &lt;— This is one of the most important </w:t>
      </w:r>
      <w:r w:rsidR="006739B5">
        <w:rPr>
          <w:rFonts w:ascii="Helvetica" w:hAnsi="Helvetica" w:cs="Helvetica"/>
          <w:sz w:val="26"/>
          <w:szCs w:val="26"/>
        </w:rPr>
        <w:t>aspects</w:t>
      </w:r>
      <w:r>
        <w:rPr>
          <w:rFonts w:ascii="Helvetica" w:hAnsi="Helvetica" w:cs="Helvetica"/>
          <w:sz w:val="26"/>
          <w:szCs w:val="26"/>
        </w:rPr>
        <w:t xml:space="preserve"> of this </w:t>
      </w:r>
      <w:r w:rsidR="00B4471D">
        <w:rPr>
          <w:rFonts w:ascii="Helvetica" w:hAnsi="Helvetica" w:cs="Helvetica"/>
          <w:sz w:val="26"/>
          <w:szCs w:val="26"/>
        </w:rPr>
        <w:t>technique</w:t>
      </w:r>
      <w:r>
        <w:rPr>
          <w:rFonts w:ascii="Helvetica" w:hAnsi="Helvetica" w:cs="Helvetica"/>
          <w:sz w:val="26"/>
          <w:szCs w:val="26"/>
        </w:rPr>
        <w:t>.</w:t>
      </w:r>
      <w:bookmarkStart w:id="0" w:name="_GoBack"/>
      <w:bookmarkEnd w:id="0"/>
    </w:p>
    <w:p w14:paraId="116396BD" w14:textId="77777777" w:rsidR="003C638D" w:rsidRDefault="003C638D" w:rsidP="003C638D">
      <w:pPr>
        <w:widowControl w:val="0"/>
        <w:tabs>
          <w:tab w:val="left" w:pos="135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349A851C" w14:textId="77777777" w:rsidR="003C638D" w:rsidRDefault="003C638D" w:rsidP="003C638D">
      <w:pPr>
        <w:widowControl w:val="0"/>
        <w:numPr>
          <w:ilvl w:val="0"/>
          <w:numId w:val="1"/>
        </w:numPr>
        <w:tabs>
          <w:tab w:val="left" w:pos="940"/>
          <w:tab w:val="left" w:pos="126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Close all losing trades with a </w:t>
      </w:r>
      <w:proofErr w:type="spellStart"/>
      <w:r>
        <w:rPr>
          <w:rFonts w:ascii="Helvetica" w:hAnsi="Helvetica" w:cs="Helvetica"/>
          <w:sz w:val="26"/>
          <w:szCs w:val="26"/>
        </w:rPr>
        <w:t>Softstop</w:t>
      </w:r>
      <w:proofErr w:type="spellEnd"/>
      <w:r>
        <w:rPr>
          <w:rFonts w:ascii="Helvetica" w:hAnsi="Helvetica" w:cs="Helvetica"/>
          <w:sz w:val="26"/>
          <w:szCs w:val="26"/>
        </w:rPr>
        <w:t xml:space="preserve">! The pre-configured </w:t>
      </w:r>
      <w:proofErr w:type="spellStart"/>
      <w:r>
        <w:rPr>
          <w:rFonts w:ascii="Helvetica" w:hAnsi="Helvetica" w:cs="Helvetica"/>
          <w:sz w:val="26"/>
          <w:szCs w:val="26"/>
        </w:rPr>
        <w:t>Hardstop</w:t>
      </w:r>
      <w:proofErr w:type="spellEnd"/>
      <w:r>
        <w:rPr>
          <w:rFonts w:ascii="Helvetica" w:hAnsi="Helvetica" w:cs="Helvetica"/>
          <w:sz w:val="26"/>
          <w:szCs w:val="26"/>
        </w:rPr>
        <w:t xml:space="preserve"> is only for emergency, risk we can’t control, i.e. Internet access, platform issues etc.</w:t>
      </w:r>
    </w:p>
    <w:p w14:paraId="569CDECF" w14:textId="77777777" w:rsidR="00A937CC" w:rsidRDefault="00A937CC" w:rsidP="00A937CC">
      <w:pPr>
        <w:widowControl w:val="0"/>
        <w:tabs>
          <w:tab w:val="left" w:pos="940"/>
          <w:tab w:val="left" w:pos="126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23A034A" w14:textId="12C148E6" w:rsidR="00A937CC" w:rsidRDefault="00A937CC" w:rsidP="00A937CC">
      <w:pPr>
        <w:widowControl w:val="0"/>
        <w:tabs>
          <w:tab w:val="left" w:pos="940"/>
          <w:tab w:val="left" w:pos="1260"/>
        </w:tabs>
        <w:autoSpaceDE w:val="0"/>
        <w:autoSpaceDN w:val="0"/>
        <w:adjustRightInd w:val="0"/>
        <w:ind w:left="63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Watch this video from Shawn about </w:t>
      </w:r>
      <w:hyperlink r:id="rId11" w:history="1">
        <w:r w:rsidRPr="00A937CC">
          <w:rPr>
            <w:rStyle w:val="Hyperlink"/>
            <w:rFonts w:ascii="Helvetica" w:hAnsi="Helvetica" w:cs="Helvetica"/>
            <w:sz w:val="26"/>
            <w:szCs w:val="26"/>
          </w:rPr>
          <w:t>Stop Losses</w:t>
        </w:r>
      </w:hyperlink>
    </w:p>
    <w:p w14:paraId="3B7BAA1E" w14:textId="77777777" w:rsidR="00A937CC" w:rsidRDefault="00A937CC" w:rsidP="00A937CC">
      <w:pPr>
        <w:widowControl w:val="0"/>
        <w:tabs>
          <w:tab w:val="left" w:pos="940"/>
          <w:tab w:val="left" w:pos="126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447F9CE3" w14:textId="77777777" w:rsidR="001F7501" w:rsidRDefault="001F7501" w:rsidP="00D95A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6"/>
          <w:szCs w:val="26"/>
        </w:rPr>
      </w:pPr>
    </w:p>
    <w:p w14:paraId="6EB2856E" w14:textId="1AEA575B" w:rsidR="001F7501" w:rsidRDefault="001F7501" w:rsidP="00DF2802">
      <w:pPr>
        <w:widowControl w:val="0"/>
        <w:tabs>
          <w:tab w:val="left" w:pos="220"/>
          <w:tab w:val="left" w:pos="54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51B5CC6A" w14:textId="77777777" w:rsidR="001F7501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7784EEC8" w14:textId="77777777" w:rsidR="001F7501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41C95B3A" w14:textId="05A84893" w:rsidR="001F7501" w:rsidRDefault="0027771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Examples </w:t>
      </w:r>
      <w:r w:rsidR="001F7501">
        <w:rPr>
          <w:rFonts w:ascii="Helvetica" w:hAnsi="Helvetica" w:cs="Helvetica"/>
          <w:sz w:val="26"/>
          <w:szCs w:val="26"/>
        </w:rPr>
        <w:t xml:space="preserve">with </w:t>
      </w:r>
      <w:r w:rsidR="00EB5C27">
        <w:rPr>
          <w:rFonts w:ascii="Helvetica" w:hAnsi="Helvetica" w:cs="Helvetica"/>
          <w:sz w:val="26"/>
          <w:szCs w:val="26"/>
        </w:rPr>
        <w:t>s</w:t>
      </w:r>
      <w:r>
        <w:rPr>
          <w:rFonts w:ascii="Helvetica" w:hAnsi="Helvetica" w:cs="Helvetica"/>
          <w:sz w:val="26"/>
          <w:szCs w:val="26"/>
        </w:rPr>
        <w:t>creenshots</w:t>
      </w:r>
      <w:r w:rsidR="001F7501">
        <w:rPr>
          <w:rFonts w:ascii="Helvetica" w:hAnsi="Helvetica" w:cs="Helvetica"/>
          <w:sz w:val="26"/>
          <w:szCs w:val="26"/>
        </w:rPr>
        <w:t>:</w:t>
      </w:r>
    </w:p>
    <w:p w14:paraId="64BDA18D" w14:textId="77777777" w:rsidR="001F7501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59EB8420" w14:textId="77777777" w:rsidR="001F7501" w:rsidRDefault="001F7501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When to enter long positions     </w:t>
      </w:r>
    </w:p>
    <w:p w14:paraId="3B389AAA" w14:textId="77777777" w:rsidR="001F7501" w:rsidRDefault="001F7501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When to enter short positions </w:t>
      </w:r>
    </w:p>
    <w:p w14:paraId="059239D6" w14:textId="77777777" w:rsidR="001F7501" w:rsidRDefault="001F7501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When to move to break even</w:t>
      </w:r>
    </w:p>
    <w:p w14:paraId="55C1848F" w14:textId="77777777" w:rsidR="001F7501" w:rsidRDefault="001F7501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When to increase TP - Building a runner</w:t>
      </w:r>
    </w:p>
    <w:p w14:paraId="7C07362A" w14:textId="77777777" w:rsidR="001F7501" w:rsidRDefault="001F7501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When to let 2 pip TP run</w:t>
      </w:r>
    </w:p>
    <w:p w14:paraId="3BB5EFC1" w14:textId="77777777" w:rsidR="001F7501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4DBB9AC0" w14:textId="77777777" w:rsidR="001F7501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4BCA04A6" w14:textId="77777777" w:rsidR="001F7501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2502D714" w14:textId="77777777" w:rsidR="0058614A" w:rsidRDefault="0058614A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u w:val="single"/>
        </w:rPr>
      </w:pPr>
    </w:p>
    <w:p w14:paraId="7901DB00" w14:textId="77777777" w:rsidR="0058614A" w:rsidRDefault="0058614A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u w:val="single"/>
        </w:rPr>
      </w:pPr>
    </w:p>
    <w:p w14:paraId="573B8CCE" w14:textId="77777777" w:rsidR="0058614A" w:rsidRDefault="0058614A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u w:val="single"/>
        </w:rPr>
      </w:pPr>
    </w:p>
    <w:p w14:paraId="20213BC8" w14:textId="23CDA449" w:rsidR="001F7501" w:rsidRPr="00A87CA9" w:rsidRDefault="00DF2802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u w:val="single"/>
        </w:rPr>
      </w:pPr>
      <w:r>
        <w:rPr>
          <w:rFonts w:ascii="Helvetica" w:hAnsi="Helvetica" w:cs="Helvetica"/>
          <w:sz w:val="26"/>
          <w:szCs w:val="26"/>
          <w:u w:val="single"/>
        </w:rPr>
        <w:t>List of example</w:t>
      </w:r>
      <w:r w:rsidR="00A46BBC" w:rsidRPr="00A87CA9">
        <w:rPr>
          <w:rFonts w:ascii="Helvetica" w:hAnsi="Helvetica" w:cs="Helvetica"/>
          <w:sz w:val="26"/>
          <w:szCs w:val="26"/>
          <w:u w:val="single"/>
        </w:rPr>
        <w:t xml:space="preserve"> Video links: </w:t>
      </w:r>
    </w:p>
    <w:p w14:paraId="35FF3B94" w14:textId="77777777" w:rsidR="001F7501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B9D6107" w14:textId="77777777" w:rsidR="001F7501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Trampoline move, Trader on the Street E02, at 23.40min</w:t>
      </w:r>
    </w:p>
    <w:p w14:paraId="7FA00F39" w14:textId="77777777" w:rsidR="001F7501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3A74FB10" w14:textId="77777777" w:rsidR="001F7501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Don’t wait for signal on the 5 </w:t>
      </w:r>
      <w:proofErr w:type="gramStart"/>
      <w:r>
        <w:rPr>
          <w:rFonts w:ascii="Helvetica" w:hAnsi="Helvetica" w:cs="Helvetica"/>
          <w:sz w:val="26"/>
          <w:szCs w:val="26"/>
        </w:rPr>
        <w:t>min,</w:t>
      </w:r>
      <w:proofErr w:type="gramEnd"/>
      <w:r>
        <w:rPr>
          <w:rFonts w:ascii="Helvetica" w:hAnsi="Helvetica" w:cs="Helvetica"/>
          <w:sz w:val="26"/>
          <w:szCs w:val="26"/>
        </w:rPr>
        <w:t xml:space="preserve"> we are part of the creators of the signal on the 1min - at 31.15 min</w:t>
      </w:r>
    </w:p>
    <w:p w14:paraId="3379C214" w14:textId="77777777" w:rsidR="00737D4C" w:rsidRDefault="00737D4C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611744A4" w14:textId="233D480F" w:rsidR="00737D4C" w:rsidRDefault="00737D4C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Best market to trade this volatility based strategy</w:t>
      </w:r>
    </w:p>
    <w:p w14:paraId="406CA686" w14:textId="77777777" w:rsidR="00737D4C" w:rsidRDefault="00737D4C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01023814" w14:textId="01BBDF4D" w:rsidR="00737D4C" w:rsidRDefault="00737D4C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In Apiary “Library”, “Discussions”, Feb 8</w:t>
      </w:r>
      <w:r w:rsidRPr="00737D4C">
        <w:rPr>
          <w:rFonts w:ascii="Helvetica" w:hAnsi="Helvetica" w:cs="Helvetica"/>
          <w:sz w:val="26"/>
          <w:szCs w:val="26"/>
          <w:vertAlign w:val="superscript"/>
        </w:rPr>
        <w:t>th</w:t>
      </w:r>
      <w:r>
        <w:rPr>
          <w:rFonts w:ascii="Helvetica" w:hAnsi="Helvetica" w:cs="Helvetica"/>
          <w:sz w:val="26"/>
          <w:szCs w:val="26"/>
        </w:rPr>
        <w:t>, 2018, Trade Room, at 24.00 min</w:t>
      </w:r>
    </w:p>
    <w:p w14:paraId="34D06A4F" w14:textId="77777777" w:rsidR="00FE6B54" w:rsidRDefault="00FE6B54"/>
    <w:p w14:paraId="53966FF8" w14:textId="77777777" w:rsidR="00A87CA9" w:rsidRDefault="00A87CA9"/>
    <w:p w14:paraId="58FEBE85" w14:textId="77777777" w:rsidR="00CB1116" w:rsidRPr="00CB1116" w:rsidRDefault="00CB1116" w:rsidP="00CB1116"/>
    <w:p w14:paraId="0C44748C" w14:textId="77777777" w:rsidR="00CB1116" w:rsidRPr="00CB1116" w:rsidRDefault="00CB1116" w:rsidP="00CB1116"/>
    <w:p w14:paraId="2C0BD03F" w14:textId="77777777" w:rsidR="00CB1116" w:rsidRPr="00CB1116" w:rsidRDefault="00CB1116" w:rsidP="00CB1116"/>
    <w:p w14:paraId="3B878C1C" w14:textId="77777777" w:rsidR="00CB1116" w:rsidRPr="00CB1116" w:rsidRDefault="00CB1116" w:rsidP="00CB1116"/>
    <w:p w14:paraId="3B6DD129" w14:textId="77777777" w:rsidR="00CB1116" w:rsidRPr="00CB1116" w:rsidRDefault="00CB1116" w:rsidP="00CB1116"/>
    <w:p w14:paraId="6C3874C3" w14:textId="77777777" w:rsidR="00CB1116" w:rsidRPr="00CB1116" w:rsidRDefault="00CB1116" w:rsidP="00CB1116"/>
    <w:p w14:paraId="6E6DD0C7" w14:textId="77777777" w:rsidR="00CB1116" w:rsidRPr="00CB1116" w:rsidRDefault="00CB1116" w:rsidP="00CB1116"/>
    <w:p w14:paraId="48B435B6" w14:textId="77777777" w:rsidR="00CB1116" w:rsidRPr="00CB1116" w:rsidRDefault="00CB1116" w:rsidP="00CB1116"/>
    <w:p w14:paraId="1B396EF1" w14:textId="77777777" w:rsidR="00CB1116" w:rsidRPr="00CB1116" w:rsidRDefault="00CB1116" w:rsidP="00CB1116"/>
    <w:p w14:paraId="16A0E0BD" w14:textId="77777777" w:rsidR="00CB1116" w:rsidRPr="00CB1116" w:rsidRDefault="00CB1116" w:rsidP="00CB1116"/>
    <w:p w14:paraId="3BA6A634" w14:textId="77777777" w:rsidR="00CB1116" w:rsidRPr="00CB1116" w:rsidRDefault="00CB1116" w:rsidP="00CB1116"/>
    <w:p w14:paraId="39D42834" w14:textId="77777777" w:rsidR="00CB1116" w:rsidRPr="00CB1116" w:rsidRDefault="00CB1116" w:rsidP="00CB1116"/>
    <w:p w14:paraId="600B2DEA" w14:textId="77777777" w:rsidR="00CB1116" w:rsidRPr="00CB1116" w:rsidRDefault="00CB1116" w:rsidP="00CB1116"/>
    <w:p w14:paraId="54C3A854" w14:textId="77777777" w:rsidR="00CB1116" w:rsidRPr="00CB1116" w:rsidRDefault="00CB1116" w:rsidP="00CB1116"/>
    <w:p w14:paraId="16989EF4" w14:textId="77777777" w:rsidR="00CB1116" w:rsidRPr="00CB1116" w:rsidRDefault="00CB1116" w:rsidP="00CB1116"/>
    <w:p w14:paraId="184F9529" w14:textId="77777777" w:rsidR="00CB1116" w:rsidRPr="00CB1116" w:rsidRDefault="00CB1116" w:rsidP="00CB1116"/>
    <w:p w14:paraId="404F79DF" w14:textId="77777777" w:rsidR="00CB1116" w:rsidRPr="00CB1116" w:rsidRDefault="00CB1116" w:rsidP="00CB1116"/>
    <w:p w14:paraId="4C44E10E" w14:textId="77777777" w:rsidR="00CB1116" w:rsidRPr="00CB1116" w:rsidRDefault="00CB1116" w:rsidP="00CB1116"/>
    <w:p w14:paraId="42DE6738" w14:textId="77777777" w:rsidR="00CB1116" w:rsidRPr="00CB1116" w:rsidRDefault="00CB1116" w:rsidP="00CB1116"/>
    <w:p w14:paraId="22EE95AA" w14:textId="77777777" w:rsidR="00CB1116" w:rsidRPr="00CB1116" w:rsidRDefault="00CB1116" w:rsidP="00CB1116"/>
    <w:p w14:paraId="6204024A" w14:textId="77777777" w:rsidR="00CB1116" w:rsidRPr="00CB1116" w:rsidRDefault="00CB1116" w:rsidP="00CB1116"/>
    <w:p w14:paraId="6D86D9EC" w14:textId="77777777" w:rsidR="00CB1116" w:rsidRPr="00CB1116" w:rsidRDefault="00CB1116" w:rsidP="00CB1116"/>
    <w:p w14:paraId="0C126AEF" w14:textId="6963260C" w:rsidR="00CB1116" w:rsidRDefault="00CB1116" w:rsidP="00CB1116"/>
    <w:p w14:paraId="1BB7892E" w14:textId="6B1675FC" w:rsidR="00AB07A0" w:rsidRPr="00CB1116" w:rsidRDefault="00CB1116" w:rsidP="00CB1116">
      <w:pPr>
        <w:tabs>
          <w:tab w:val="left" w:pos="3700"/>
        </w:tabs>
      </w:pPr>
      <w:r>
        <w:tab/>
      </w:r>
    </w:p>
    <w:sectPr w:rsidR="00AB07A0" w:rsidRPr="00CB1116" w:rsidSect="00995907">
      <w:pgSz w:w="12240" w:h="15840"/>
      <w:pgMar w:top="720" w:right="900" w:bottom="1440" w:left="13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63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15812E0"/>
    <w:multiLevelType w:val="hybridMultilevel"/>
    <w:tmpl w:val="0BD435C6"/>
    <w:lvl w:ilvl="0" w:tplc="613CA4DC">
      <w:start w:val="20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01"/>
    <w:rsid w:val="00006A9C"/>
    <w:rsid w:val="000E396D"/>
    <w:rsid w:val="00114207"/>
    <w:rsid w:val="001F7501"/>
    <w:rsid w:val="00277711"/>
    <w:rsid w:val="00290863"/>
    <w:rsid w:val="00293E9C"/>
    <w:rsid w:val="002949D4"/>
    <w:rsid w:val="002A45D1"/>
    <w:rsid w:val="00316EB4"/>
    <w:rsid w:val="003572E0"/>
    <w:rsid w:val="00385430"/>
    <w:rsid w:val="003A7CFE"/>
    <w:rsid w:val="003C638D"/>
    <w:rsid w:val="00425FD9"/>
    <w:rsid w:val="004C20E7"/>
    <w:rsid w:val="004D7944"/>
    <w:rsid w:val="005031EB"/>
    <w:rsid w:val="0058408C"/>
    <w:rsid w:val="0058614A"/>
    <w:rsid w:val="005E70A6"/>
    <w:rsid w:val="006739B5"/>
    <w:rsid w:val="006C1A53"/>
    <w:rsid w:val="00737D4C"/>
    <w:rsid w:val="007B3752"/>
    <w:rsid w:val="00864B61"/>
    <w:rsid w:val="008A3159"/>
    <w:rsid w:val="008C2316"/>
    <w:rsid w:val="008F305B"/>
    <w:rsid w:val="00995907"/>
    <w:rsid w:val="00A06BB2"/>
    <w:rsid w:val="00A46BBC"/>
    <w:rsid w:val="00A87CA9"/>
    <w:rsid w:val="00A937CC"/>
    <w:rsid w:val="00AA3724"/>
    <w:rsid w:val="00AA6786"/>
    <w:rsid w:val="00AB07A0"/>
    <w:rsid w:val="00B4471D"/>
    <w:rsid w:val="00BC35DA"/>
    <w:rsid w:val="00C13728"/>
    <w:rsid w:val="00C90DC0"/>
    <w:rsid w:val="00CB1116"/>
    <w:rsid w:val="00CB544F"/>
    <w:rsid w:val="00CC1B85"/>
    <w:rsid w:val="00CC41AD"/>
    <w:rsid w:val="00CC51D9"/>
    <w:rsid w:val="00D076DB"/>
    <w:rsid w:val="00D34A3E"/>
    <w:rsid w:val="00D87C77"/>
    <w:rsid w:val="00D95A71"/>
    <w:rsid w:val="00DB63BC"/>
    <w:rsid w:val="00DF2802"/>
    <w:rsid w:val="00EB5C27"/>
    <w:rsid w:val="00FA2F7F"/>
    <w:rsid w:val="00FB3D85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D1BB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F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7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6A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20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0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F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7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6A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20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0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veWhdt-cxb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apiaryfund.com/training/discussion/trading-room-366" TargetMode="External"/><Relationship Id="rId8" Type="http://schemas.openxmlformats.org/officeDocument/2006/relationships/hyperlink" Target="https://apiaryfund.com/training/video/2013-september-summit-placing-trades-using-benjamin-formula" TargetMode="External"/><Relationship Id="rId9" Type="http://schemas.openxmlformats.org/officeDocument/2006/relationships/hyperlink" Target="https://www.youtube.com/watch?v=14PWevDbwqM&amp;t=1881s" TargetMode="External"/><Relationship Id="rId10" Type="http://schemas.openxmlformats.org/officeDocument/2006/relationships/hyperlink" Target="https://apiaryfund.com/training/video/2012-fall-summit-risk-bee-g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4061</Characters>
  <Application>Microsoft Macintosh Word</Application>
  <DocSecurity>0</DocSecurity>
  <Lines>33</Lines>
  <Paragraphs>9</Paragraphs>
  <ScaleCrop>false</ScaleCrop>
  <Company>Symantec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Sage</dc:creator>
  <cp:keywords/>
  <dc:description/>
  <cp:lastModifiedBy>Robert Sage</cp:lastModifiedBy>
  <cp:revision>2</cp:revision>
  <dcterms:created xsi:type="dcterms:W3CDTF">2018-02-23T06:39:00Z</dcterms:created>
  <dcterms:modified xsi:type="dcterms:W3CDTF">2018-02-23T06:39:00Z</dcterms:modified>
</cp:coreProperties>
</file>